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16" w:rsidRDefault="003751FE" w:rsidP="00B60B16">
      <w:pPr>
        <w:jc w:val="center"/>
        <w:rPr>
          <w:b/>
          <w:lang w:val="en-GB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55pt;margin-top:-81.4pt;width:146.35pt;height:85.05pt;z-index:251659264;mso-position-horizontal-relative:margin;mso-position-vertical-relative:margin">
            <v:imagedata r:id="rId11" o:title="NCP4Industry_logo"/>
            <w10:wrap type="square" anchorx="margin" anchory="margin"/>
          </v:shape>
        </w:pict>
      </w:r>
    </w:p>
    <w:p w:rsidR="00B60B16" w:rsidRPr="00B60B16" w:rsidRDefault="00B60B16" w:rsidP="00B60B16">
      <w:pPr>
        <w:jc w:val="center"/>
        <w:rPr>
          <w:b/>
          <w:lang w:val="en-GB"/>
        </w:rPr>
      </w:pPr>
      <w:r w:rsidRPr="004160D2">
        <w:rPr>
          <w:b/>
          <w:sz w:val="36"/>
          <w:lang w:val="en-GB"/>
        </w:rPr>
        <w:t>NCP4Industry meets IAM-I</w:t>
      </w:r>
    </w:p>
    <w:p w:rsidR="00B60B16" w:rsidRDefault="00B60B16" w:rsidP="00264DA8">
      <w:pPr>
        <w:rPr>
          <w:lang w:val="en-GB"/>
        </w:rPr>
      </w:pPr>
    </w:p>
    <w:p w:rsidR="00CE49A8" w:rsidRDefault="000D315B" w:rsidP="00264DA8">
      <w:pPr>
        <w:rPr>
          <w:lang w:val="en-GB"/>
        </w:rPr>
      </w:pPr>
      <w:r w:rsidRPr="000D315B">
        <w:rPr>
          <w:lang w:val="en-GB"/>
        </w:rPr>
        <w:t>The Horizon Europe Cluster 4 network of National Contact Points (NCPs) for Industrial Techno</w:t>
      </w:r>
      <w:r>
        <w:rPr>
          <w:lang w:val="en-GB"/>
        </w:rPr>
        <w:t>logies</w:t>
      </w:r>
      <w:r w:rsidR="0065165F">
        <w:rPr>
          <w:lang w:val="en-GB"/>
        </w:rPr>
        <w:t xml:space="preserve"> (</w:t>
      </w:r>
      <w:hyperlink r:id="rId12" w:history="1">
        <w:r w:rsidRPr="0065165F">
          <w:rPr>
            <w:rStyle w:val="Hyperlink"/>
            <w:lang w:val="en-GB"/>
          </w:rPr>
          <w:t>NCP4Industry</w:t>
        </w:r>
      </w:hyperlink>
      <w:r w:rsidR="0065165F">
        <w:rPr>
          <w:lang w:val="en-GB"/>
        </w:rPr>
        <w:t>)</w:t>
      </w:r>
      <w:r>
        <w:rPr>
          <w:lang w:val="en-GB"/>
        </w:rPr>
        <w:t xml:space="preserve"> and the Innovative Advanced Materials Initiative</w:t>
      </w:r>
      <w:r w:rsidR="0065165F">
        <w:rPr>
          <w:lang w:val="en-GB"/>
        </w:rPr>
        <w:t xml:space="preserve"> (</w:t>
      </w:r>
      <w:hyperlink r:id="rId13" w:history="1">
        <w:r w:rsidRPr="0065165F">
          <w:rPr>
            <w:rStyle w:val="Hyperlink"/>
            <w:lang w:val="en-GB"/>
          </w:rPr>
          <w:t>IAM-I</w:t>
        </w:r>
      </w:hyperlink>
      <w:r w:rsidR="0065165F">
        <w:rPr>
          <w:lang w:val="en-GB"/>
        </w:rPr>
        <w:t>)</w:t>
      </w:r>
      <w:r>
        <w:rPr>
          <w:lang w:val="en-GB"/>
        </w:rPr>
        <w:t xml:space="preserve"> organise the </w:t>
      </w:r>
      <w:r w:rsidRPr="00B60B16">
        <w:rPr>
          <w:b/>
          <w:lang w:val="en-GB"/>
        </w:rPr>
        <w:t>webinar</w:t>
      </w:r>
      <w:r>
        <w:rPr>
          <w:lang w:val="en-GB"/>
        </w:rPr>
        <w:t xml:space="preserve"> </w:t>
      </w:r>
      <w:r w:rsidRPr="00B60B16">
        <w:rPr>
          <w:b/>
          <w:lang w:val="en-GB"/>
        </w:rPr>
        <w:t xml:space="preserve">“NCP4Industry meets IAM-I” </w:t>
      </w:r>
      <w:r w:rsidRPr="00B60B16">
        <w:rPr>
          <w:lang w:val="en-GB"/>
        </w:rPr>
        <w:t xml:space="preserve">on </w:t>
      </w:r>
      <w:r w:rsidR="00CE49A8" w:rsidRPr="00B60B16">
        <w:rPr>
          <w:b/>
          <w:lang w:val="en-GB"/>
        </w:rPr>
        <w:t>May</w:t>
      </w:r>
      <w:r w:rsidRPr="00B60B16">
        <w:rPr>
          <w:b/>
          <w:lang w:val="en-GB"/>
        </w:rPr>
        <w:t xml:space="preserve"> 27</w:t>
      </w:r>
      <w:r w:rsidRPr="00B60B16">
        <w:rPr>
          <w:b/>
          <w:vertAlign w:val="superscript"/>
          <w:lang w:val="en-GB"/>
        </w:rPr>
        <w:t>th</w:t>
      </w:r>
      <w:r w:rsidRPr="00B60B16">
        <w:rPr>
          <w:b/>
          <w:lang w:val="en-GB"/>
        </w:rPr>
        <w:t xml:space="preserve"> 2025, 10:00 – 11:30 (CET)</w:t>
      </w:r>
      <w:r>
        <w:rPr>
          <w:lang w:val="en-GB"/>
        </w:rPr>
        <w:t>.</w:t>
      </w:r>
    </w:p>
    <w:p w:rsidR="00CE49A8" w:rsidRDefault="00B60B16" w:rsidP="00264DA8">
      <w:pPr>
        <w:rPr>
          <w:lang w:val="en-GB"/>
        </w:rPr>
      </w:pPr>
      <w:r>
        <w:rPr>
          <w:lang w:val="en-GB"/>
        </w:rPr>
        <w:t xml:space="preserve">During the webinar, you will get a brief overview on the services provided by NCP4Industry for NCPs </w:t>
      </w:r>
      <w:r w:rsidR="00EB30C2">
        <w:rPr>
          <w:lang w:val="en-GB"/>
        </w:rPr>
        <w:t xml:space="preserve">and proposers in Horizon Europe. Additionally, IAM-I will present </w:t>
      </w:r>
      <w:r w:rsidR="0065165F">
        <w:rPr>
          <w:lang w:val="en-GB"/>
        </w:rPr>
        <w:t xml:space="preserve">the current state and the Strategic Research &amp; Innovation Agenda (SRIA) of the new co-programmed European Partnership IAM4EU and how interested </w:t>
      </w:r>
      <w:r w:rsidR="00645505">
        <w:rPr>
          <w:lang w:val="en-GB"/>
        </w:rPr>
        <w:t>higher education institutions</w:t>
      </w:r>
      <w:r w:rsidR="0065165F">
        <w:rPr>
          <w:lang w:val="en-GB"/>
        </w:rPr>
        <w:t>, research organisations, SMEs</w:t>
      </w:r>
      <w:r w:rsidR="00CE49A8">
        <w:rPr>
          <w:lang w:val="en-GB"/>
        </w:rPr>
        <w:t xml:space="preserve"> and larger industries can participate in the multidisciplinary network on innovative advanced materials of IAM-I.</w:t>
      </w:r>
    </w:p>
    <w:p w:rsidR="00903DD7" w:rsidRDefault="00CE49A8" w:rsidP="00264DA8">
      <w:pPr>
        <w:rPr>
          <w:lang w:val="en-GB"/>
        </w:rPr>
      </w:pPr>
      <w:r>
        <w:rPr>
          <w:lang w:val="en-GB"/>
        </w:rPr>
        <w:t>Registration to the webinar is open until May 21</w:t>
      </w:r>
      <w:r w:rsidRPr="00CE49A8">
        <w:rPr>
          <w:vertAlign w:val="superscript"/>
          <w:lang w:val="en-GB"/>
        </w:rPr>
        <w:t>st</w:t>
      </w:r>
      <w:r>
        <w:rPr>
          <w:lang w:val="en-GB"/>
        </w:rPr>
        <w:t xml:space="preserve"> 2025 (end of business) under: </w:t>
      </w:r>
      <w:r w:rsidRPr="00CE49A8">
        <w:rPr>
          <w:i/>
          <w:highlight w:val="yellow"/>
          <w:lang w:val="en-GB"/>
        </w:rPr>
        <w:t>link</w:t>
      </w:r>
    </w:p>
    <w:p w:rsidR="00CE49A8" w:rsidRDefault="00CE49A8" w:rsidP="00264DA8">
      <w:pPr>
        <w:rPr>
          <w:lang w:val="en-GB"/>
        </w:rPr>
      </w:pPr>
    </w:p>
    <w:p w:rsidR="00CE49A8" w:rsidRPr="00CE49A8" w:rsidRDefault="00CE49A8" w:rsidP="00264DA8">
      <w:pPr>
        <w:rPr>
          <w:b/>
          <w:lang w:val="en-GB"/>
        </w:rPr>
      </w:pPr>
      <w:r w:rsidRPr="00CE49A8">
        <w:rPr>
          <w:b/>
          <w:lang w:val="en-GB"/>
        </w:rPr>
        <w:t>Preliminary agenda</w:t>
      </w:r>
    </w:p>
    <w:p w:rsidR="00084704" w:rsidRDefault="00084704" w:rsidP="00264DA8">
      <w:pPr>
        <w:rPr>
          <w:lang w:val="en-GB"/>
        </w:rPr>
      </w:pP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09:50 (CET)</w:t>
      </w:r>
      <w:r>
        <w:rPr>
          <w:lang w:val="en-GB"/>
        </w:rPr>
        <w:tab/>
      </w:r>
      <w:r>
        <w:rPr>
          <w:lang w:val="en-GB"/>
        </w:rPr>
        <w:tab/>
        <w:t>Join the webinar</w:t>
      </w:r>
    </w:p>
    <w:p w:rsidR="00CE49A8" w:rsidRDefault="00084704" w:rsidP="00084704">
      <w:pPr>
        <w:ind w:left="2836" w:hanging="2836"/>
        <w:rPr>
          <w:lang w:val="en-GB"/>
        </w:rPr>
      </w:pPr>
      <w:r>
        <w:rPr>
          <w:lang w:val="en-GB"/>
        </w:rPr>
        <w:t>10:00 (CET)</w:t>
      </w:r>
      <w:r>
        <w:rPr>
          <w:lang w:val="en-GB"/>
        </w:rPr>
        <w:tab/>
        <w:t xml:space="preserve">Welcome and Introduction to the webinar – </w:t>
      </w:r>
      <w:proofErr w:type="spellStart"/>
      <w:proofErr w:type="gramStart"/>
      <w:r w:rsidR="00A370AD">
        <w:rPr>
          <w:i/>
          <w:lang w:val="en-GB"/>
        </w:rPr>
        <w:t>tbd</w:t>
      </w:r>
      <w:proofErr w:type="spellEnd"/>
      <w:proofErr w:type="gramEnd"/>
      <w:r w:rsidR="00A370AD" w:rsidRPr="00A370AD">
        <w:rPr>
          <w:lang w:val="en-GB"/>
        </w:rPr>
        <w:t xml:space="preserve">, </w:t>
      </w:r>
      <w:r>
        <w:rPr>
          <w:lang w:val="en-GB"/>
        </w:rPr>
        <w:t>NCP4</w:t>
      </w:r>
      <w:r w:rsidR="00A370AD">
        <w:rPr>
          <w:lang w:val="en-GB"/>
        </w:rPr>
        <w:t>Industry</w:t>
      </w:r>
    </w:p>
    <w:p w:rsidR="00084704" w:rsidRDefault="00084704" w:rsidP="00084704">
      <w:pPr>
        <w:ind w:left="2836" w:hanging="2836"/>
        <w:rPr>
          <w:lang w:val="en-GB"/>
        </w:rPr>
      </w:pPr>
      <w:r>
        <w:rPr>
          <w:lang w:val="en-GB"/>
        </w:rPr>
        <w:t>10:05 (CET)</w:t>
      </w:r>
      <w:r>
        <w:rPr>
          <w:lang w:val="en-GB"/>
        </w:rPr>
        <w:tab/>
        <w:t xml:space="preserve">Introduction to the services offered by NCP4Industry to NCPs and proposers – </w:t>
      </w:r>
      <w:proofErr w:type="spellStart"/>
      <w:proofErr w:type="gramStart"/>
      <w:r w:rsidR="00A370AD" w:rsidRPr="00A370AD">
        <w:rPr>
          <w:i/>
          <w:lang w:val="en-GB"/>
        </w:rPr>
        <w:t>tbd</w:t>
      </w:r>
      <w:proofErr w:type="spellEnd"/>
      <w:proofErr w:type="gramEnd"/>
      <w:r w:rsidR="00A370AD">
        <w:rPr>
          <w:lang w:val="en-GB"/>
        </w:rPr>
        <w:t xml:space="preserve">, </w:t>
      </w:r>
      <w:r>
        <w:rPr>
          <w:lang w:val="en-GB"/>
        </w:rPr>
        <w:t>NCP4Industry</w:t>
      </w:r>
    </w:p>
    <w:p w:rsidR="00084704" w:rsidRDefault="00084704" w:rsidP="00084704">
      <w:pPr>
        <w:ind w:left="2836" w:hanging="2836"/>
        <w:rPr>
          <w:lang w:val="en-GB"/>
        </w:rPr>
      </w:pPr>
      <w:r>
        <w:rPr>
          <w:lang w:val="en-GB"/>
        </w:rPr>
        <w:t>10:15 (CET)</w:t>
      </w:r>
      <w:r>
        <w:rPr>
          <w:lang w:val="en-GB"/>
        </w:rPr>
        <w:tab/>
        <w:t>Introduction to IAM-I and IAM4EU – Eva-Kathrin Schillinger</w:t>
      </w:r>
      <w:r w:rsidR="00A370AD">
        <w:rPr>
          <w:lang w:val="en-GB"/>
        </w:rPr>
        <w:t>, Secretary General IAM-I</w:t>
      </w:r>
    </w:p>
    <w:p w:rsidR="00A370AD" w:rsidRDefault="00A370AD" w:rsidP="00084704">
      <w:pPr>
        <w:ind w:left="2836" w:hanging="2836"/>
        <w:rPr>
          <w:lang w:val="en-GB"/>
        </w:rPr>
      </w:pPr>
      <w:r>
        <w:rPr>
          <w:lang w:val="en-GB"/>
        </w:rPr>
        <w:t>11:00 (CET)</w:t>
      </w:r>
      <w:r>
        <w:rPr>
          <w:lang w:val="en-GB"/>
        </w:rPr>
        <w:tab/>
        <w:t>Q&amp;A-Session</w:t>
      </w:r>
    </w:p>
    <w:p w:rsidR="00A370AD" w:rsidRDefault="00A370AD" w:rsidP="00084704">
      <w:pPr>
        <w:ind w:left="2836" w:hanging="2836"/>
        <w:rPr>
          <w:lang w:val="en-GB"/>
        </w:rPr>
      </w:pPr>
      <w:r>
        <w:rPr>
          <w:lang w:val="en-GB"/>
        </w:rPr>
        <w:t>11:30 (CET)</w:t>
      </w:r>
      <w:r>
        <w:rPr>
          <w:lang w:val="en-GB"/>
        </w:rPr>
        <w:tab/>
        <w:t>End of the webinar</w:t>
      </w:r>
    </w:p>
    <w:p w:rsidR="00A370AD" w:rsidRDefault="00A370AD" w:rsidP="00084704">
      <w:pPr>
        <w:ind w:left="2836" w:hanging="2836"/>
        <w:rPr>
          <w:lang w:val="en-GB"/>
        </w:rPr>
      </w:pPr>
    </w:p>
    <w:p w:rsidR="00114E26" w:rsidRDefault="00114E26" w:rsidP="00084704">
      <w:pPr>
        <w:ind w:left="2836" w:hanging="2836"/>
        <w:rPr>
          <w:lang w:val="en-GB"/>
        </w:rPr>
      </w:pPr>
    </w:p>
    <w:p w:rsidR="004160D2" w:rsidRDefault="004160D2" w:rsidP="00084704">
      <w:pPr>
        <w:ind w:left="2836" w:hanging="2836"/>
        <w:rPr>
          <w:lang w:val="en-GB"/>
        </w:rPr>
      </w:pPr>
    </w:p>
    <w:p w:rsidR="00A370AD" w:rsidRPr="00CE49A8" w:rsidRDefault="00A370AD" w:rsidP="00A370AD">
      <w:pPr>
        <w:ind w:hanging="1"/>
        <w:rPr>
          <w:lang w:val="en-GB"/>
        </w:rPr>
      </w:pPr>
      <w:r>
        <w:rPr>
          <w:lang w:val="en-GB"/>
        </w:rPr>
        <w:t xml:space="preserve">Feel free to contact the organisers </w:t>
      </w:r>
      <w:r w:rsidR="000F3CEC">
        <w:rPr>
          <w:lang w:val="en-GB"/>
        </w:rPr>
        <w:t>Christof Haas (</w:t>
      </w:r>
      <w:hyperlink r:id="rId14" w:history="1">
        <w:r w:rsidR="000F3CEC" w:rsidRPr="008D11B6">
          <w:rPr>
            <w:rStyle w:val="Hyperlink"/>
            <w:lang w:val="en-GB"/>
          </w:rPr>
          <w:t>c.haas@ptj.de</w:t>
        </w:r>
      </w:hyperlink>
      <w:r w:rsidR="000F3CEC">
        <w:rPr>
          <w:lang w:val="en-GB"/>
        </w:rPr>
        <w:t>) and Michael Wessel (</w:t>
      </w:r>
      <w:hyperlink r:id="rId15" w:history="1">
        <w:r w:rsidR="00004FB4" w:rsidRPr="006748B8">
          <w:rPr>
            <w:rStyle w:val="Hyperlink"/>
            <w:lang w:val="en-GB"/>
          </w:rPr>
          <w:t>m.wessel@ptj.de</w:t>
        </w:r>
      </w:hyperlink>
      <w:r w:rsidR="000F3CEC">
        <w:rPr>
          <w:lang w:val="en-GB"/>
        </w:rPr>
        <w:t>)</w:t>
      </w:r>
      <w:r>
        <w:rPr>
          <w:lang w:val="en-GB"/>
        </w:rPr>
        <w:t xml:space="preserve"> for any questions.</w:t>
      </w:r>
    </w:p>
    <w:sectPr w:rsidR="00A370AD" w:rsidRPr="00CE49A8" w:rsidSect="00984095">
      <w:footerReference w:type="default" r:id="rId16"/>
      <w:headerReference w:type="first" r:id="rId17"/>
      <w:footerReference w:type="first" r:id="rId18"/>
      <w:pgSz w:w="11906" w:h="16838" w:code="9"/>
      <w:pgMar w:top="1985" w:right="1134" w:bottom="170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5B" w:rsidRDefault="000D315B" w:rsidP="00245351">
      <w:pPr>
        <w:spacing w:after="0" w:line="240" w:lineRule="auto"/>
      </w:pPr>
      <w:r>
        <w:separator/>
      </w:r>
    </w:p>
    <w:p w:rsidR="000D315B" w:rsidRDefault="000D315B"/>
  </w:endnote>
  <w:endnote w:type="continuationSeparator" w:id="0">
    <w:p w:rsidR="000D315B" w:rsidRDefault="000D315B" w:rsidP="00245351">
      <w:pPr>
        <w:spacing w:after="0" w:line="240" w:lineRule="auto"/>
      </w:pPr>
      <w:r>
        <w:continuationSeparator/>
      </w:r>
    </w:p>
    <w:p w:rsidR="000D315B" w:rsidRDefault="000D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89" w:rsidRDefault="003D0D89" w:rsidP="003D0D89">
    <w:pPr>
      <w:pStyle w:val="Bildunterschrif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B4" w:rsidRPr="00E2702D" w:rsidRDefault="009968B4" w:rsidP="003D0D89">
    <w:pPr>
      <w:pStyle w:val="Bildunterschrif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5B" w:rsidRDefault="000D315B" w:rsidP="00245351">
      <w:pPr>
        <w:spacing w:after="0" w:line="240" w:lineRule="auto"/>
      </w:pPr>
      <w:r>
        <w:separator/>
      </w:r>
    </w:p>
    <w:p w:rsidR="000D315B" w:rsidRDefault="000D315B"/>
  </w:footnote>
  <w:footnote w:type="continuationSeparator" w:id="0">
    <w:p w:rsidR="000D315B" w:rsidRDefault="000D315B" w:rsidP="00245351">
      <w:pPr>
        <w:spacing w:after="0" w:line="240" w:lineRule="auto"/>
      </w:pPr>
      <w:r>
        <w:continuationSeparator/>
      </w:r>
    </w:p>
    <w:p w:rsidR="000D315B" w:rsidRDefault="000D3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B4" w:rsidRDefault="00553C7C" w:rsidP="00553C7C">
    <w:pPr>
      <w:pStyle w:val="Kopfzeile"/>
      <w:tabs>
        <w:tab w:val="clear" w:pos="4536"/>
        <w:tab w:val="clear" w:pos="9072"/>
        <w:tab w:val="left" w:pos="22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146"/>
    <w:multiLevelType w:val="multilevel"/>
    <w:tmpl w:val="DCD444DE"/>
    <w:numStyleLink w:val="AufzhlungPunkte"/>
  </w:abstractNum>
  <w:abstractNum w:abstractNumId="1" w15:restartNumberingAfterBreak="0">
    <w:nsid w:val="0C5554FA"/>
    <w:multiLevelType w:val="multilevel"/>
    <w:tmpl w:val="7B4A3762"/>
    <w:numStyleLink w:val="AufzhlungNummern"/>
  </w:abstractNum>
  <w:abstractNum w:abstractNumId="2" w15:restartNumberingAfterBreak="0">
    <w:nsid w:val="245F76BB"/>
    <w:multiLevelType w:val="multilevel"/>
    <w:tmpl w:val="DCD444DE"/>
    <w:numStyleLink w:val="AufzhlungPunkte"/>
  </w:abstractNum>
  <w:abstractNum w:abstractNumId="3" w15:restartNumberingAfterBreak="0">
    <w:nsid w:val="2CE754A7"/>
    <w:multiLevelType w:val="multilevel"/>
    <w:tmpl w:val="DCD444DE"/>
    <w:numStyleLink w:val="AufzhlungPunkte"/>
  </w:abstractNum>
  <w:abstractNum w:abstractNumId="4" w15:restartNumberingAfterBreak="0">
    <w:nsid w:val="466D7E60"/>
    <w:multiLevelType w:val="multilevel"/>
    <w:tmpl w:val="DCD444DE"/>
    <w:numStyleLink w:val="AufzhlungPunkte"/>
  </w:abstractNum>
  <w:abstractNum w:abstractNumId="5" w15:restartNumberingAfterBreak="0">
    <w:nsid w:val="47653064"/>
    <w:multiLevelType w:val="multilevel"/>
    <w:tmpl w:val="DCD444DE"/>
    <w:numStyleLink w:val="AufzhlungPunkte"/>
  </w:abstractNum>
  <w:abstractNum w:abstractNumId="6" w15:restartNumberingAfterBreak="0">
    <w:nsid w:val="503A15B4"/>
    <w:multiLevelType w:val="multilevel"/>
    <w:tmpl w:val="DCD444DE"/>
    <w:styleLink w:val="AufzhlungPunkte"/>
    <w:lvl w:ilvl="0">
      <w:start w:val="1"/>
      <w:numFmt w:val="bullet"/>
      <w:pStyle w:val="AufzhlungPunkte0"/>
      <w:lvlText w:val=""/>
      <w:lvlJc w:val="left"/>
      <w:pPr>
        <w:ind w:left="357" w:hanging="357"/>
      </w:pPr>
      <w:rPr>
        <w:rFonts w:ascii="Wingdings" w:hAnsi="Wingdings" w:hint="default"/>
        <w:color w:val="264540" w:themeColor="text2"/>
        <w:sz w:val="22"/>
      </w:rPr>
    </w:lvl>
    <w:lvl w:ilvl="1">
      <w:start w:val="1"/>
      <w:numFmt w:val="bullet"/>
      <w:lvlRestart w:val="0"/>
      <w:lvlText w:val=""/>
      <w:lvlJc w:val="left"/>
      <w:pPr>
        <w:ind w:left="737" w:hanging="380"/>
      </w:pPr>
      <w:rPr>
        <w:rFonts w:ascii="Wingdings" w:hAnsi="Wingdings" w:hint="default"/>
        <w:color w:val="264540" w:themeColor="text2"/>
        <w:sz w:val="22"/>
      </w:rPr>
    </w:lvl>
    <w:lvl w:ilvl="2">
      <w:start w:val="1"/>
      <w:numFmt w:val="bullet"/>
      <w:lvlText w:val=""/>
      <w:lvlJc w:val="left"/>
      <w:pPr>
        <w:ind w:left="113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3D6793B"/>
    <w:multiLevelType w:val="multilevel"/>
    <w:tmpl w:val="7B4A3762"/>
    <w:styleLink w:val="AufzhlungNummern"/>
    <w:lvl w:ilvl="0">
      <w:start w:val="1"/>
      <w:numFmt w:val="decimal"/>
      <w:pStyle w:val="AufzhlungNummerierung"/>
      <w:lvlText w:val="%1."/>
      <w:lvlJc w:val="left"/>
      <w:pPr>
        <w:ind w:left="397" w:hanging="397"/>
      </w:pPr>
      <w:rPr>
        <w:rFonts w:ascii="Arial" w:hAnsi="Arial" w:hint="default"/>
        <w:color w:val="264540" w:themeColor="text2"/>
        <w:sz w:val="22"/>
      </w:rPr>
    </w:lvl>
    <w:lvl w:ilvl="1">
      <w:start w:val="1"/>
      <w:numFmt w:val="lowerLetter"/>
      <w:lvlRestart w:val="0"/>
      <w:lvlText w:val="%2"/>
      <w:lvlJc w:val="left"/>
      <w:pPr>
        <w:ind w:left="737" w:hanging="380"/>
      </w:pPr>
      <w:rPr>
        <w:rFonts w:ascii="Arial" w:hAnsi="Arial" w:hint="default"/>
        <w:b w:val="0"/>
        <w:i w:val="0"/>
        <w:color w:val="264540" w:themeColor="text2"/>
        <w:sz w:val="22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ascii="Arial" w:hAnsi="Arial" w:hint="default"/>
        <w:color w:val="264540" w:themeColor="text2"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C362931"/>
    <w:multiLevelType w:val="multilevel"/>
    <w:tmpl w:val="843EBAFE"/>
    <w:lvl w:ilvl="0">
      <w:start w:val="1"/>
      <w:numFmt w:val="decimal"/>
      <w:pStyle w:val="berschrift3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4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5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6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D9135E9"/>
    <w:multiLevelType w:val="multilevel"/>
    <w:tmpl w:val="BB5087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B"/>
    <w:rsid w:val="00002180"/>
    <w:rsid w:val="00004FB4"/>
    <w:rsid w:val="00005AAE"/>
    <w:rsid w:val="00006E25"/>
    <w:rsid w:val="00010CB2"/>
    <w:rsid w:val="000128BB"/>
    <w:rsid w:val="000255AF"/>
    <w:rsid w:val="000323CD"/>
    <w:rsid w:val="00032D55"/>
    <w:rsid w:val="0003660B"/>
    <w:rsid w:val="00047CFF"/>
    <w:rsid w:val="00052D3E"/>
    <w:rsid w:val="00055FD5"/>
    <w:rsid w:val="00056D7C"/>
    <w:rsid w:val="0006343B"/>
    <w:rsid w:val="00063AE7"/>
    <w:rsid w:val="00066EB8"/>
    <w:rsid w:val="00066EF0"/>
    <w:rsid w:val="00080246"/>
    <w:rsid w:val="00084704"/>
    <w:rsid w:val="000A2360"/>
    <w:rsid w:val="000A7772"/>
    <w:rsid w:val="000B445D"/>
    <w:rsid w:val="000C18A3"/>
    <w:rsid w:val="000D315B"/>
    <w:rsid w:val="000E3B4F"/>
    <w:rsid w:val="000F2AEC"/>
    <w:rsid w:val="000F3CEC"/>
    <w:rsid w:val="0010133A"/>
    <w:rsid w:val="00114E26"/>
    <w:rsid w:val="00117FC7"/>
    <w:rsid w:val="001363D6"/>
    <w:rsid w:val="001370CB"/>
    <w:rsid w:val="0013764C"/>
    <w:rsid w:val="00140DAC"/>
    <w:rsid w:val="001476AA"/>
    <w:rsid w:val="001575D9"/>
    <w:rsid w:val="00164CE7"/>
    <w:rsid w:val="00167F85"/>
    <w:rsid w:val="00171377"/>
    <w:rsid w:val="00175FA8"/>
    <w:rsid w:val="00184FAD"/>
    <w:rsid w:val="00185624"/>
    <w:rsid w:val="0019189B"/>
    <w:rsid w:val="0019504C"/>
    <w:rsid w:val="00195B3E"/>
    <w:rsid w:val="001A146B"/>
    <w:rsid w:val="001A1C47"/>
    <w:rsid w:val="001A4D06"/>
    <w:rsid w:val="001B58DE"/>
    <w:rsid w:val="001B6487"/>
    <w:rsid w:val="001C1458"/>
    <w:rsid w:val="001D46D3"/>
    <w:rsid w:val="001D73A4"/>
    <w:rsid w:val="001E4EB9"/>
    <w:rsid w:val="001F53B6"/>
    <w:rsid w:val="001F5AF5"/>
    <w:rsid w:val="001F648D"/>
    <w:rsid w:val="00201AC2"/>
    <w:rsid w:val="00204E4B"/>
    <w:rsid w:val="00205405"/>
    <w:rsid w:val="00206E06"/>
    <w:rsid w:val="0021784C"/>
    <w:rsid w:val="002216D6"/>
    <w:rsid w:val="0022476F"/>
    <w:rsid w:val="00230BC1"/>
    <w:rsid w:val="002342B1"/>
    <w:rsid w:val="00234DDB"/>
    <w:rsid w:val="00236242"/>
    <w:rsid w:val="00241CDC"/>
    <w:rsid w:val="00245351"/>
    <w:rsid w:val="00245970"/>
    <w:rsid w:val="0025136D"/>
    <w:rsid w:val="002547D6"/>
    <w:rsid w:val="00261ED6"/>
    <w:rsid w:val="00264DA8"/>
    <w:rsid w:val="002659EE"/>
    <w:rsid w:val="002733F5"/>
    <w:rsid w:val="002735A9"/>
    <w:rsid w:val="00274F59"/>
    <w:rsid w:val="002927F1"/>
    <w:rsid w:val="002A727A"/>
    <w:rsid w:val="002C1B1D"/>
    <w:rsid w:val="002C6A99"/>
    <w:rsid w:val="002E269F"/>
    <w:rsid w:val="002E4912"/>
    <w:rsid w:val="002E6035"/>
    <w:rsid w:val="002F29AD"/>
    <w:rsid w:val="002F6256"/>
    <w:rsid w:val="002F7965"/>
    <w:rsid w:val="00304FCF"/>
    <w:rsid w:val="00307A11"/>
    <w:rsid w:val="00312DD1"/>
    <w:rsid w:val="00313507"/>
    <w:rsid w:val="00313C59"/>
    <w:rsid w:val="003267E7"/>
    <w:rsid w:val="00327019"/>
    <w:rsid w:val="003317FB"/>
    <w:rsid w:val="0033786E"/>
    <w:rsid w:val="003424DE"/>
    <w:rsid w:val="0034605E"/>
    <w:rsid w:val="00353A56"/>
    <w:rsid w:val="00354B19"/>
    <w:rsid w:val="00372FF8"/>
    <w:rsid w:val="003751FE"/>
    <w:rsid w:val="00385CB3"/>
    <w:rsid w:val="00386044"/>
    <w:rsid w:val="003972B4"/>
    <w:rsid w:val="0039786F"/>
    <w:rsid w:val="003A2574"/>
    <w:rsid w:val="003C3100"/>
    <w:rsid w:val="003C3A19"/>
    <w:rsid w:val="003C6D96"/>
    <w:rsid w:val="003D0D89"/>
    <w:rsid w:val="003D1CC9"/>
    <w:rsid w:val="003D4C3F"/>
    <w:rsid w:val="003F2645"/>
    <w:rsid w:val="003F6F85"/>
    <w:rsid w:val="003F708F"/>
    <w:rsid w:val="003F7386"/>
    <w:rsid w:val="00400B74"/>
    <w:rsid w:val="00414602"/>
    <w:rsid w:val="004160D2"/>
    <w:rsid w:val="004234E9"/>
    <w:rsid w:val="00432CCF"/>
    <w:rsid w:val="00433F9B"/>
    <w:rsid w:val="004376E3"/>
    <w:rsid w:val="00440753"/>
    <w:rsid w:val="004419E0"/>
    <w:rsid w:val="00442F0F"/>
    <w:rsid w:val="00451A63"/>
    <w:rsid w:val="004651C1"/>
    <w:rsid w:val="004675A5"/>
    <w:rsid w:val="00472CAB"/>
    <w:rsid w:val="004918A3"/>
    <w:rsid w:val="00491BD0"/>
    <w:rsid w:val="004943E2"/>
    <w:rsid w:val="004946B6"/>
    <w:rsid w:val="004956DF"/>
    <w:rsid w:val="004A171F"/>
    <w:rsid w:val="004A33DB"/>
    <w:rsid w:val="004A409D"/>
    <w:rsid w:val="004A7B94"/>
    <w:rsid w:val="004B2616"/>
    <w:rsid w:val="004B2E89"/>
    <w:rsid w:val="004B605D"/>
    <w:rsid w:val="004C61FE"/>
    <w:rsid w:val="004D3074"/>
    <w:rsid w:val="004D66F0"/>
    <w:rsid w:val="004F30B9"/>
    <w:rsid w:val="004F52E7"/>
    <w:rsid w:val="004F5A66"/>
    <w:rsid w:val="00500E13"/>
    <w:rsid w:val="005025DC"/>
    <w:rsid w:val="00505375"/>
    <w:rsid w:val="00506F8E"/>
    <w:rsid w:val="00507321"/>
    <w:rsid w:val="005076E6"/>
    <w:rsid w:val="005103BE"/>
    <w:rsid w:val="00511A1F"/>
    <w:rsid w:val="0051205C"/>
    <w:rsid w:val="005324A4"/>
    <w:rsid w:val="00535AC1"/>
    <w:rsid w:val="00536983"/>
    <w:rsid w:val="005519AE"/>
    <w:rsid w:val="005535CB"/>
    <w:rsid w:val="00553C7C"/>
    <w:rsid w:val="00561B9C"/>
    <w:rsid w:val="005626D3"/>
    <w:rsid w:val="00562B59"/>
    <w:rsid w:val="00566576"/>
    <w:rsid w:val="005666A5"/>
    <w:rsid w:val="0057183B"/>
    <w:rsid w:val="005726C4"/>
    <w:rsid w:val="00574D7B"/>
    <w:rsid w:val="005827F5"/>
    <w:rsid w:val="00586213"/>
    <w:rsid w:val="00586346"/>
    <w:rsid w:val="00587FAE"/>
    <w:rsid w:val="005955E6"/>
    <w:rsid w:val="005A5A81"/>
    <w:rsid w:val="005A6BC0"/>
    <w:rsid w:val="005C2D6D"/>
    <w:rsid w:val="005C450B"/>
    <w:rsid w:val="005D037A"/>
    <w:rsid w:val="005D6A2D"/>
    <w:rsid w:val="005D7BA3"/>
    <w:rsid w:val="005E3B2E"/>
    <w:rsid w:val="005E3FA2"/>
    <w:rsid w:val="005E534B"/>
    <w:rsid w:val="005F6157"/>
    <w:rsid w:val="005F6563"/>
    <w:rsid w:val="0060626C"/>
    <w:rsid w:val="006068D5"/>
    <w:rsid w:val="00607E1D"/>
    <w:rsid w:val="00607E7F"/>
    <w:rsid w:val="00615E5D"/>
    <w:rsid w:val="006201E7"/>
    <w:rsid w:val="00636070"/>
    <w:rsid w:val="006450F7"/>
    <w:rsid w:val="00645505"/>
    <w:rsid w:val="0064617B"/>
    <w:rsid w:val="00646B6B"/>
    <w:rsid w:val="00647F5B"/>
    <w:rsid w:val="0065165F"/>
    <w:rsid w:val="00651B89"/>
    <w:rsid w:val="00657B6D"/>
    <w:rsid w:val="00661788"/>
    <w:rsid w:val="006630C5"/>
    <w:rsid w:val="00666A5A"/>
    <w:rsid w:val="00670546"/>
    <w:rsid w:val="00680D1A"/>
    <w:rsid w:val="006A1F57"/>
    <w:rsid w:val="006A1FB0"/>
    <w:rsid w:val="006A2871"/>
    <w:rsid w:val="006B06CD"/>
    <w:rsid w:val="006B4372"/>
    <w:rsid w:val="006D073B"/>
    <w:rsid w:val="006D3850"/>
    <w:rsid w:val="006D4795"/>
    <w:rsid w:val="006D6654"/>
    <w:rsid w:val="006E3C10"/>
    <w:rsid w:val="006E4996"/>
    <w:rsid w:val="006E6888"/>
    <w:rsid w:val="006F3373"/>
    <w:rsid w:val="007044D9"/>
    <w:rsid w:val="00704905"/>
    <w:rsid w:val="00705BB3"/>
    <w:rsid w:val="00706C4D"/>
    <w:rsid w:val="00707CE9"/>
    <w:rsid w:val="0071151A"/>
    <w:rsid w:val="007144B6"/>
    <w:rsid w:val="007158D9"/>
    <w:rsid w:val="00726517"/>
    <w:rsid w:val="00733439"/>
    <w:rsid w:val="007347B7"/>
    <w:rsid w:val="00737228"/>
    <w:rsid w:val="00746EE8"/>
    <w:rsid w:val="007524AA"/>
    <w:rsid w:val="00754F96"/>
    <w:rsid w:val="00760580"/>
    <w:rsid w:val="0076176C"/>
    <w:rsid w:val="007660A4"/>
    <w:rsid w:val="0076739E"/>
    <w:rsid w:val="00770467"/>
    <w:rsid w:val="0077325B"/>
    <w:rsid w:val="00792B2F"/>
    <w:rsid w:val="007946DB"/>
    <w:rsid w:val="0079508B"/>
    <w:rsid w:val="007A19E1"/>
    <w:rsid w:val="007A1FFC"/>
    <w:rsid w:val="007A7509"/>
    <w:rsid w:val="007C0F01"/>
    <w:rsid w:val="007C603E"/>
    <w:rsid w:val="007C74B4"/>
    <w:rsid w:val="007D20CE"/>
    <w:rsid w:val="007E5971"/>
    <w:rsid w:val="007F1E0A"/>
    <w:rsid w:val="008006EB"/>
    <w:rsid w:val="00810DCA"/>
    <w:rsid w:val="0081411D"/>
    <w:rsid w:val="00815B08"/>
    <w:rsid w:val="00815DD5"/>
    <w:rsid w:val="00821596"/>
    <w:rsid w:val="00826D48"/>
    <w:rsid w:val="00827941"/>
    <w:rsid w:val="00832D29"/>
    <w:rsid w:val="00837F0D"/>
    <w:rsid w:val="00842544"/>
    <w:rsid w:val="00845D20"/>
    <w:rsid w:val="00852791"/>
    <w:rsid w:val="00855091"/>
    <w:rsid w:val="008609A9"/>
    <w:rsid w:val="0086120E"/>
    <w:rsid w:val="00861BAA"/>
    <w:rsid w:val="008631B0"/>
    <w:rsid w:val="0086401B"/>
    <w:rsid w:val="008654F0"/>
    <w:rsid w:val="00866243"/>
    <w:rsid w:val="00867669"/>
    <w:rsid w:val="00877195"/>
    <w:rsid w:val="0088785D"/>
    <w:rsid w:val="0089066A"/>
    <w:rsid w:val="00896512"/>
    <w:rsid w:val="008A4E22"/>
    <w:rsid w:val="008B0FAF"/>
    <w:rsid w:val="008B4196"/>
    <w:rsid w:val="008B6A59"/>
    <w:rsid w:val="008B7541"/>
    <w:rsid w:val="008C1175"/>
    <w:rsid w:val="008C627E"/>
    <w:rsid w:val="008D1B1D"/>
    <w:rsid w:val="008D2260"/>
    <w:rsid w:val="008F2137"/>
    <w:rsid w:val="008F2C2F"/>
    <w:rsid w:val="008F6B7E"/>
    <w:rsid w:val="00903DD7"/>
    <w:rsid w:val="00907239"/>
    <w:rsid w:val="0092130C"/>
    <w:rsid w:val="009255D1"/>
    <w:rsid w:val="00931355"/>
    <w:rsid w:val="009325F9"/>
    <w:rsid w:val="00937A76"/>
    <w:rsid w:val="00942EB9"/>
    <w:rsid w:val="00953547"/>
    <w:rsid w:val="009632FF"/>
    <w:rsid w:val="00984095"/>
    <w:rsid w:val="009853B3"/>
    <w:rsid w:val="00987435"/>
    <w:rsid w:val="009968B4"/>
    <w:rsid w:val="009A2354"/>
    <w:rsid w:val="009A626F"/>
    <w:rsid w:val="009B0196"/>
    <w:rsid w:val="009B044C"/>
    <w:rsid w:val="009B06E4"/>
    <w:rsid w:val="009C1667"/>
    <w:rsid w:val="009C35CC"/>
    <w:rsid w:val="009C52EF"/>
    <w:rsid w:val="009C65AA"/>
    <w:rsid w:val="009C7BAC"/>
    <w:rsid w:val="009D0F35"/>
    <w:rsid w:val="009D3A3D"/>
    <w:rsid w:val="009E37FE"/>
    <w:rsid w:val="009E7003"/>
    <w:rsid w:val="009E71A3"/>
    <w:rsid w:val="009E7781"/>
    <w:rsid w:val="009F0E46"/>
    <w:rsid w:val="009F0EB2"/>
    <w:rsid w:val="009F71F8"/>
    <w:rsid w:val="00A10BF2"/>
    <w:rsid w:val="00A123C7"/>
    <w:rsid w:val="00A13ED0"/>
    <w:rsid w:val="00A1529F"/>
    <w:rsid w:val="00A16F42"/>
    <w:rsid w:val="00A21E69"/>
    <w:rsid w:val="00A22D90"/>
    <w:rsid w:val="00A2454D"/>
    <w:rsid w:val="00A277DB"/>
    <w:rsid w:val="00A27BFE"/>
    <w:rsid w:val="00A31EFE"/>
    <w:rsid w:val="00A3462C"/>
    <w:rsid w:val="00A370AD"/>
    <w:rsid w:val="00A40DE0"/>
    <w:rsid w:val="00A412D3"/>
    <w:rsid w:val="00A51CE7"/>
    <w:rsid w:val="00A53300"/>
    <w:rsid w:val="00A533C7"/>
    <w:rsid w:val="00A536C2"/>
    <w:rsid w:val="00A5383C"/>
    <w:rsid w:val="00A5401B"/>
    <w:rsid w:val="00A57A97"/>
    <w:rsid w:val="00A65E44"/>
    <w:rsid w:val="00A662CF"/>
    <w:rsid w:val="00A726B4"/>
    <w:rsid w:val="00A80A35"/>
    <w:rsid w:val="00A82F02"/>
    <w:rsid w:val="00A95D10"/>
    <w:rsid w:val="00AA2E8F"/>
    <w:rsid w:val="00AA3253"/>
    <w:rsid w:val="00AA7AD1"/>
    <w:rsid w:val="00AC40AA"/>
    <w:rsid w:val="00AD3F22"/>
    <w:rsid w:val="00AD4D44"/>
    <w:rsid w:val="00AD5F19"/>
    <w:rsid w:val="00AD73E7"/>
    <w:rsid w:val="00AF0AE3"/>
    <w:rsid w:val="00AF0B86"/>
    <w:rsid w:val="00AF6971"/>
    <w:rsid w:val="00AF6F56"/>
    <w:rsid w:val="00B01772"/>
    <w:rsid w:val="00B10A1E"/>
    <w:rsid w:val="00B30446"/>
    <w:rsid w:val="00B32460"/>
    <w:rsid w:val="00B32755"/>
    <w:rsid w:val="00B34170"/>
    <w:rsid w:val="00B57873"/>
    <w:rsid w:val="00B602F2"/>
    <w:rsid w:val="00B60B16"/>
    <w:rsid w:val="00B642A4"/>
    <w:rsid w:val="00B70CEE"/>
    <w:rsid w:val="00B732EC"/>
    <w:rsid w:val="00B76B0D"/>
    <w:rsid w:val="00B84266"/>
    <w:rsid w:val="00B867A3"/>
    <w:rsid w:val="00B86B9F"/>
    <w:rsid w:val="00B9157B"/>
    <w:rsid w:val="00B93BB9"/>
    <w:rsid w:val="00BA00D6"/>
    <w:rsid w:val="00BA5B02"/>
    <w:rsid w:val="00BB3BD9"/>
    <w:rsid w:val="00BB417E"/>
    <w:rsid w:val="00BB4733"/>
    <w:rsid w:val="00BC3190"/>
    <w:rsid w:val="00BC62C8"/>
    <w:rsid w:val="00BC7981"/>
    <w:rsid w:val="00BD045E"/>
    <w:rsid w:val="00BE43A2"/>
    <w:rsid w:val="00C04C39"/>
    <w:rsid w:val="00C07D08"/>
    <w:rsid w:val="00C10DBB"/>
    <w:rsid w:val="00C1555C"/>
    <w:rsid w:val="00C16A0C"/>
    <w:rsid w:val="00C22B01"/>
    <w:rsid w:val="00C26FC0"/>
    <w:rsid w:val="00C31893"/>
    <w:rsid w:val="00C5590E"/>
    <w:rsid w:val="00C570D0"/>
    <w:rsid w:val="00C6387C"/>
    <w:rsid w:val="00C757AE"/>
    <w:rsid w:val="00C809D5"/>
    <w:rsid w:val="00C81EE9"/>
    <w:rsid w:val="00C84235"/>
    <w:rsid w:val="00C90FD1"/>
    <w:rsid w:val="00CA0829"/>
    <w:rsid w:val="00CA5A0B"/>
    <w:rsid w:val="00CA6DF9"/>
    <w:rsid w:val="00CB198B"/>
    <w:rsid w:val="00CB31A7"/>
    <w:rsid w:val="00CB57B1"/>
    <w:rsid w:val="00CB7D73"/>
    <w:rsid w:val="00CC07B7"/>
    <w:rsid w:val="00CC1A26"/>
    <w:rsid w:val="00CC36B0"/>
    <w:rsid w:val="00CC5FFB"/>
    <w:rsid w:val="00CE1447"/>
    <w:rsid w:val="00CE4700"/>
    <w:rsid w:val="00CE49A8"/>
    <w:rsid w:val="00CE4D42"/>
    <w:rsid w:val="00CF2F5D"/>
    <w:rsid w:val="00D00951"/>
    <w:rsid w:val="00D0097D"/>
    <w:rsid w:val="00D07D9F"/>
    <w:rsid w:val="00D20EFA"/>
    <w:rsid w:val="00D3033B"/>
    <w:rsid w:val="00D31401"/>
    <w:rsid w:val="00D42229"/>
    <w:rsid w:val="00D45DEF"/>
    <w:rsid w:val="00D51B16"/>
    <w:rsid w:val="00D568A2"/>
    <w:rsid w:val="00D612E7"/>
    <w:rsid w:val="00D91171"/>
    <w:rsid w:val="00D93DCB"/>
    <w:rsid w:val="00DA4795"/>
    <w:rsid w:val="00DC34F0"/>
    <w:rsid w:val="00DC62ED"/>
    <w:rsid w:val="00DE3B1C"/>
    <w:rsid w:val="00DE53F0"/>
    <w:rsid w:val="00DE65D7"/>
    <w:rsid w:val="00E03E88"/>
    <w:rsid w:val="00E06CC6"/>
    <w:rsid w:val="00E07BA7"/>
    <w:rsid w:val="00E14078"/>
    <w:rsid w:val="00E14550"/>
    <w:rsid w:val="00E16936"/>
    <w:rsid w:val="00E16C7C"/>
    <w:rsid w:val="00E176F5"/>
    <w:rsid w:val="00E21D2D"/>
    <w:rsid w:val="00E2702D"/>
    <w:rsid w:val="00E30C95"/>
    <w:rsid w:val="00E55EC7"/>
    <w:rsid w:val="00E56B44"/>
    <w:rsid w:val="00E60F35"/>
    <w:rsid w:val="00E70B7F"/>
    <w:rsid w:val="00E83455"/>
    <w:rsid w:val="00E834E4"/>
    <w:rsid w:val="00E87538"/>
    <w:rsid w:val="00EA684E"/>
    <w:rsid w:val="00EB1E4E"/>
    <w:rsid w:val="00EB1FEA"/>
    <w:rsid w:val="00EB2CB6"/>
    <w:rsid w:val="00EB30C2"/>
    <w:rsid w:val="00EB4B79"/>
    <w:rsid w:val="00EB676B"/>
    <w:rsid w:val="00EC2FEA"/>
    <w:rsid w:val="00ED10F2"/>
    <w:rsid w:val="00ED12AF"/>
    <w:rsid w:val="00ED2233"/>
    <w:rsid w:val="00EE0D7F"/>
    <w:rsid w:val="00EE2038"/>
    <w:rsid w:val="00EF00C1"/>
    <w:rsid w:val="00EF4412"/>
    <w:rsid w:val="00EF4946"/>
    <w:rsid w:val="00EF65EB"/>
    <w:rsid w:val="00F07A66"/>
    <w:rsid w:val="00F12635"/>
    <w:rsid w:val="00F154AB"/>
    <w:rsid w:val="00F23342"/>
    <w:rsid w:val="00F266E8"/>
    <w:rsid w:val="00F4475A"/>
    <w:rsid w:val="00F50D87"/>
    <w:rsid w:val="00F55DFC"/>
    <w:rsid w:val="00F57045"/>
    <w:rsid w:val="00F6037F"/>
    <w:rsid w:val="00F60B17"/>
    <w:rsid w:val="00F64C29"/>
    <w:rsid w:val="00F75328"/>
    <w:rsid w:val="00F828E9"/>
    <w:rsid w:val="00F9062C"/>
    <w:rsid w:val="00F91A60"/>
    <w:rsid w:val="00F91FC3"/>
    <w:rsid w:val="00F96C98"/>
    <w:rsid w:val="00FA4467"/>
    <w:rsid w:val="00FB2A91"/>
    <w:rsid w:val="00FB6E10"/>
    <w:rsid w:val="00FD0701"/>
    <w:rsid w:val="00FD1077"/>
    <w:rsid w:val="00FD2A0B"/>
    <w:rsid w:val="00FD3DD7"/>
    <w:rsid w:val="00FE21E4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1552561-6246-44E8-8573-9D7194E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8"/>
    <w:unhideWhenUsed/>
    <w:rsid w:val="00E14550"/>
    <w:rPr>
      <w:rFonts w:ascii="Arial" w:hAnsi="Arial" w:cs="Arial"/>
      <w:color w:val="262626" w:themeColor="text1" w:themeTint="D9"/>
      <w:sz w:val="24"/>
      <w:szCs w:val="24"/>
    </w:rPr>
  </w:style>
  <w:style w:type="paragraph" w:styleId="berschrift1">
    <w:name w:val="heading 1"/>
    <w:next w:val="Standard"/>
    <w:link w:val="berschrift1Zchn"/>
    <w:qFormat/>
    <w:rsid w:val="00B70CEE"/>
    <w:pPr>
      <w:tabs>
        <w:tab w:val="right" w:pos="9638"/>
      </w:tabs>
      <w:suppressAutoHyphens/>
      <w:spacing w:before="2000" w:after="400"/>
      <w:outlineLvl w:val="0"/>
    </w:pPr>
    <w:rPr>
      <w:rFonts w:ascii="Arial" w:eastAsia="Times New Roman" w:hAnsi="Arial" w:cs="Arial"/>
      <w:b/>
      <w:bCs/>
      <w:noProof/>
      <w:color w:val="264540" w:themeColor="text2"/>
      <w:kern w:val="32"/>
      <w:sz w:val="40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E21E4"/>
    <w:pPr>
      <w:spacing w:after="1200"/>
      <w:outlineLvl w:val="1"/>
    </w:pPr>
    <w:rPr>
      <w:color w:val="000000" w:themeColor="text1"/>
      <w:sz w:val="22"/>
      <w:szCs w:val="18"/>
      <w:lang w:eastAsia="de-DE"/>
    </w:rPr>
  </w:style>
  <w:style w:type="paragraph" w:styleId="berschrift3">
    <w:name w:val="heading 3"/>
    <w:basedOn w:val="Standard"/>
    <w:next w:val="Flietext"/>
    <w:link w:val="berschrift3Zchn"/>
    <w:uiPriority w:val="1"/>
    <w:qFormat/>
    <w:rsid w:val="00195B3E"/>
    <w:pPr>
      <w:keepNext/>
      <w:numPr>
        <w:numId w:val="4"/>
      </w:numPr>
      <w:spacing w:before="320" w:after="40" w:line="312" w:lineRule="auto"/>
      <w:outlineLvl w:val="2"/>
    </w:pPr>
    <w:rPr>
      <w:rFonts w:eastAsia="Times New Roman"/>
      <w:b/>
      <w:bCs/>
      <w:color w:val="000000" w:themeColor="text1"/>
      <w:kern w:val="32"/>
      <w:sz w:val="28"/>
      <w:szCs w:val="28"/>
    </w:rPr>
  </w:style>
  <w:style w:type="paragraph" w:styleId="berschrift4">
    <w:name w:val="heading 4"/>
    <w:basedOn w:val="berschrift3"/>
    <w:next w:val="Flietext"/>
    <w:link w:val="berschrift4Zchn"/>
    <w:uiPriority w:val="1"/>
    <w:qFormat/>
    <w:rsid w:val="00195B3E"/>
    <w:pPr>
      <w:numPr>
        <w:ilvl w:val="1"/>
      </w:numPr>
      <w:tabs>
        <w:tab w:val="left" w:pos="567"/>
      </w:tabs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Flietext"/>
    <w:link w:val="berschrift5Zchn"/>
    <w:uiPriority w:val="1"/>
    <w:qFormat/>
    <w:rsid w:val="00706C4D"/>
    <w:pPr>
      <w:numPr>
        <w:ilvl w:val="2"/>
      </w:numPr>
      <w:tabs>
        <w:tab w:val="clear" w:pos="567"/>
        <w:tab w:val="left" w:pos="709"/>
      </w:tabs>
      <w:outlineLvl w:val="4"/>
    </w:pPr>
    <w:rPr>
      <w:sz w:val="22"/>
      <w:szCs w:val="22"/>
    </w:rPr>
  </w:style>
  <w:style w:type="paragraph" w:styleId="berschrift6">
    <w:name w:val="heading 6"/>
    <w:basedOn w:val="berschrift5"/>
    <w:next w:val="Flietext"/>
    <w:link w:val="berschrift6Zchn"/>
    <w:uiPriority w:val="1"/>
    <w:qFormat/>
    <w:rsid w:val="00195B3E"/>
    <w:pPr>
      <w:numPr>
        <w:ilvl w:val="3"/>
      </w:numPr>
      <w:tabs>
        <w:tab w:val="clear" w:pos="709"/>
        <w:tab w:val="left" w:pos="851"/>
      </w:tabs>
      <w:outlineLvl w:val="5"/>
    </w:p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rsid w:val="00494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221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494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494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unhideWhenUsed/>
    <w:rsid w:val="001B58DE"/>
    <w:pPr>
      <w:ind w:left="720"/>
      <w:contextualSpacing/>
    </w:pPr>
  </w:style>
  <w:style w:type="character" w:styleId="Hyperlink">
    <w:name w:val="Hyperlink"/>
    <w:uiPriority w:val="99"/>
    <w:unhideWhenUsed/>
    <w:rsid w:val="006D3850"/>
    <w:rPr>
      <w:rFonts w:ascii="Arial" w:hAnsi="Arial"/>
      <w:color w:val="0000FF"/>
      <w:u w:val="single"/>
    </w:rPr>
  </w:style>
  <w:style w:type="paragraph" w:styleId="Verzeichnis1">
    <w:name w:val="toc 1"/>
    <w:aliases w:val="Inhalt_1. Ebene"/>
    <w:next w:val="Flietext"/>
    <w:autoRedefine/>
    <w:uiPriority w:val="39"/>
    <w:unhideWhenUsed/>
    <w:rsid w:val="00CC1A26"/>
    <w:pPr>
      <w:tabs>
        <w:tab w:val="left" w:pos="284"/>
        <w:tab w:val="right" w:leader="dot" w:pos="9639"/>
      </w:tabs>
      <w:ind w:left="284" w:hanging="284"/>
    </w:pPr>
    <w:rPr>
      <w:rFonts w:ascii="Arial" w:eastAsia="Calibri" w:hAnsi="Arial" w:cs="Arial"/>
      <w:b/>
      <w:noProof/>
      <w:color w:val="264540" w:themeColor="text2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42EB9"/>
    <w:rPr>
      <w:rFonts w:ascii="Arial" w:eastAsia="Times New Roman" w:hAnsi="Arial" w:cs="Arial"/>
      <w:b/>
      <w:bCs/>
      <w:kern w:val="32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195B3E"/>
    <w:rPr>
      <w:rFonts w:ascii="Arial" w:eastAsia="Times New Roman" w:hAnsi="Arial" w:cs="Arial"/>
      <w:b/>
      <w:bCs/>
      <w:color w:val="000000" w:themeColor="text1"/>
      <w:kern w:val="32"/>
    </w:rPr>
  </w:style>
  <w:style w:type="paragraph" w:styleId="Verzeichnis2">
    <w:name w:val="toc 2"/>
    <w:aliases w:val="Inhalt_2. Ebene"/>
    <w:basedOn w:val="berschrift1"/>
    <w:next w:val="Standard"/>
    <w:autoRedefine/>
    <w:uiPriority w:val="39"/>
    <w:unhideWhenUsed/>
    <w:rsid w:val="00CC1A26"/>
  </w:style>
  <w:style w:type="character" w:customStyle="1" w:styleId="berschrift1Zchn">
    <w:name w:val="Überschrift 1 Zchn"/>
    <w:basedOn w:val="Absatz-Standardschriftart"/>
    <w:link w:val="berschrift1"/>
    <w:rsid w:val="00B70CEE"/>
    <w:rPr>
      <w:rFonts w:ascii="Arial" w:eastAsia="Times New Roman" w:hAnsi="Arial" w:cs="Arial"/>
      <w:b/>
      <w:bCs/>
      <w:noProof/>
      <w:color w:val="264540" w:themeColor="text2"/>
      <w:kern w:val="32"/>
      <w:sz w:val="40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832D29"/>
    <w:pPr>
      <w:outlineLvl w:val="9"/>
    </w:pPr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3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07239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07239"/>
    <w:rPr>
      <w:rFonts w:ascii="Arial" w:hAnsi="Arial" w:cs="Arial"/>
      <w:color w:val="262626" w:themeColor="text1" w:themeTint="D9"/>
      <w:sz w:val="18"/>
      <w:szCs w:val="24"/>
    </w:rPr>
  </w:style>
  <w:style w:type="paragraph" w:styleId="Fuzeile">
    <w:name w:val="footer"/>
    <w:basedOn w:val="Standard"/>
    <w:link w:val="FuzeileZchn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351"/>
    <w:rPr>
      <w:rFonts w:ascii="Arial" w:hAnsi="Arial" w:cs="Arial"/>
      <w:sz w:val="24"/>
      <w:szCs w:val="24"/>
    </w:rPr>
  </w:style>
  <w:style w:type="paragraph" w:styleId="KeinLeerraum">
    <w:name w:val="No Spacing"/>
    <w:aliases w:val="Kolumnentitel"/>
    <w:uiPriority w:val="7"/>
    <w:unhideWhenUsed/>
    <w:rsid w:val="002A727A"/>
    <w:pPr>
      <w:spacing w:after="0" w:line="240" w:lineRule="auto"/>
      <w:jc w:val="right"/>
    </w:pPr>
    <w:rPr>
      <w:rFonts w:ascii="Arial" w:hAnsi="Arial" w:cs="Arial"/>
      <w:color w:val="262626" w:themeColor="text1" w:themeTint="D9"/>
      <w:sz w:val="18"/>
      <w:szCs w:val="18"/>
    </w:rPr>
  </w:style>
  <w:style w:type="character" w:styleId="Hervorhebung">
    <w:name w:val="Emphasis"/>
    <w:aliases w:val="Aufzählung"/>
    <w:uiPriority w:val="20"/>
    <w:unhideWhenUsed/>
    <w:rsid w:val="00535AC1"/>
    <w:rPr>
      <w:rFonts w:ascii="Arial" w:hAnsi="Arial"/>
      <w:iCs/>
    </w:rPr>
  </w:style>
  <w:style w:type="paragraph" w:customStyle="1" w:styleId="Einstiegstext">
    <w:name w:val="Einstiegstext"/>
    <w:basedOn w:val="Standard"/>
    <w:link w:val="EinstiegstextZchn"/>
    <w:uiPriority w:val="2"/>
    <w:qFormat/>
    <w:rsid w:val="006201E7"/>
    <w:pPr>
      <w:spacing w:before="240" w:after="240"/>
    </w:pPr>
    <w:rPr>
      <w:rFonts w:eastAsia="Calibri"/>
      <w:b/>
      <w:color w:val="000000" w:themeColor="text1"/>
      <w:sz w:val="22"/>
      <w:szCs w:val="22"/>
    </w:rPr>
  </w:style>
  <w:style w:type="character" w:customStyle="1" w:styleId="EinstiegstextZchn">
    <w:name w:val="Einstiegstext Zchn"/>
    <w:basedOn w:val="Absatz-Standardschriftart"/>
    <w:link w:val="Einstiegstext"/>
    <w:uiPriority w:val="2"/>
    <w:rsid w:val="006201E7"/>
    <w:rPr>
      <w:rFonts w:ascii="Arial" w:eastAsia="Calibri" w:hAnsi="Arial" w:cs="Arial"/>
      <w:b/>
      <w:color w:val="000000" w:themeColor="text1"/>
    </w:rPr>
  </w:style>
  <w:style w:type="paragraph" w:customStyle="1" w:styleId="Flietext">
    <w:name w:val="Fließtext"/>
    <w:basedOn w:val="Textkrper"/>
    <w:link w:val="FlietextZchn"/>
    <w:uiPriority w:val="2"/>
    <w:qFormat/>
    <w:rsid w:val="00B01772"/>
    <w:pPr>
      <w:spacing w:before="240" w:after="240"/>
    </w:pPr>
    <w:rPr>
      <w:rFonts w:eastAsia="Calibri"/>
      <w:sz w:val="22"/>
      <w:szCs w:val="22"/>
    </w:rPr>
  </w:style>
  <w:style w:type="character" w:customStyle="1" w:styleId="FlietextZchn">
    <w:name w:val="Fließtext Zchn"/>
    <w:basedOn w:val="TextkrperZchn"/>
    <w:link w:val="Flietext"/>
    <w:uiPriority w:val="2"/>
    <w:rsid w:val="00B01772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customStyle="1" w:styleId="AufzhlungPunkte0">
    <w:name w:val="Aufzählung_Punkte"/>
    <w:basedOn w:val="Textkrper"/>
    <w:link w:val="AufzhlungPunkteZchn"/>
    <w:uiPriority w:val="3"/>
    <w:qFormat/>
    <w:rsid w:val="001A146B"/>
    <w:pPr>
      <w:numPr>
        <w:numId w:val="10"/>
      </w:numPr>
      <w:spacing w:after="60"/>
    </w:pPr>
    <w:rPr>
      <w:color w:val="404040" w:themeColor="text1" w:themeTint="BF"/>
      <w:sz w:val="22"/>
    </w:rPr>
  </w:style>
  <w:style w:type="character" w:customStyle="1" w:styleId="AufzhlungPunkteZchn">
    <w:name w:val="Aufzählung_Punkte Zchn"/>
    <w:basedOn w:val="FlietextZchn"/>
    <w:link w:val="AufzhlungPunkte0"/>
    <w:uiPriority w:val="3"/>
    <w:rsid w:val="001A146B"/>
    <w:rPr>
      <w:rFonts w:ascii="Arial" w:eastAsia="Calibri" w:hAnsi="Arial" w:cs="Arial"/>
      <w:color w:val="404040" w:themeColor="text1" w:themeTint="BF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7D7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7D73"/>
    <w:rPr>
      <w:rFonts w:ascii="Arial" w:hAnsi="Arial" w:cs="Arial"/>
      <w:sz w:val="24"/>
      <w:szCs w:val="24"/>
    </w:rPr>
  </w:style>
  <w:style w:type="paragraph" w:customStyle="1" w:styleId="Tabellenzeile">
    <w:name w:val="Tabellenzeile"/>
    <w:basedOn w:val="Standard"/>
    <w:link w:val="TabellenzeileZchn"/>
    <w:uiPriority w:val="7"/>
    <w:unhideWhenUsed/>
    <w:rsid w:val="001575D9"/>
    <w:pPr>
      <w:spacing w:after="0" w:line="240" w:lineRule="auto"/>
    </w:pPr>
    <w:rPr>
      <w:rFonts w:eastAsia="Times New Roman"/>
      <w:sz w:val="18"/>
      <w:szCs w:val="18"/>
      <w:lang w:eastAsia="de-DE"/>
    </w:rPr>
  </w:style>
  <w:style w:type="character" w:customStyle="1" w:styleId="TabellenzeileZchn">
    <w:name w:val="Tabellenzeile Zchn"/>
    <w:basedOn w:val="Absatz-Standardschriftart"/>
    <w:link w:val="Tabellenzeile"/>
    <w:uiPriority w:val="7"/>
    <w:rsid w:val="00942EB9"/>
    <w:rPr>
      <w:rFonts w:ascii="Arial" w:eastAsia="Times New Roman" w:hAnsi="Arial" w:cs="Arial"/>
      <w:color w:val="262626" w:themeColor="text1" w:themeTint="D9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195B3E"/>
    <w:rPr>
      <w:rFonts w:ascii="Arial" w:eastAsia="Times New Roman" w:hAnsi="Arial" w:cs="Arial"/>
      <w:b/>
      <w:bCs/>
      <w:color w:val="000000" w:themeColor="text1"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FE21E4"/>
    <w:rPr>
      <w:rFonts w:ascii="Arial" w:hAnsi="Arial" w:cs="Arial"/>
      <w:color w:val="000000" w:themeColor="text1"/>
      <w:szCs w:val="18"/>
      <w:lang w:eastAsia="de-DE"/>
    </w:rPr>
  </w:style>
  <w:style w:type="paragraph" w:customStyle="1" w:styleId="Inhalt-Schrift">
    <w:name w:val="Inhalt_Ü-Schrift"/>
    <w:basedOn w:val="Standard"/>
    <w:next w:val="Standard"/>
    <w:uiPriority w:val="6"/>
    <w:rsid w:val="00006E25"/>
    <w:pPr>
      <w:keepNext/>
      <w:tabs>
        <w:tab w:val="left" w:pos="284"/>
      </w:tabs>
      <w:spacing w:before="720" w:after="120" w:line="312" w:lineRule="auto"/>
    </w:pPr>
    <w:rPr>
      <w:rFonts w:eastAsia="Times New Roman" w:cs="Times New Roman"/>
      <w:b/>
      <w:bCs/>
      <w:color w:val="264540" w:themeColor="text2"/>
      <w:kern w:val="32"/>
      <w:sz w:val="28"/>
      <w:szCs w:val="2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A1FFC"/>
    <w:pPr>
      <w:spacing w:after="100"/>
      <w:ind w:left="1680"/>
    </w:pPr>
  </w:style>
  <w:style w:type="paragraph" w:styleId="Verzeichnis3">
    <w:name w:val="toc 3"/>
    <w:aliases w:val="Inhalt_3. Ebene"/>
    <w:next w:val="Flietext"/>
    <w:autoRedefine/>
    <w:uiPriority w:val="39"/>
    <w:unhideWhenUsed/>
    <w:rsid w:val="00195B3E"/>
    <w:pPr>
      <w:tabs>
        <w:tab w:val="left" w:pos="1701"/>
        <w:tab w:val="right" w:leader="dot" w:pos="9639"/>
      </w:tabs>
      <w:ind w:left="1701" w:hanging="851"/>
    </w:pPr>
    <w:rPr>
      <w:rFonts w:eastAsiaTheme="minorEastAsia"/>
      <w:b/>
      <w:noProof/>
      <w:lang w:eastAsia="de-DE"/>
    </w:rPr>
  </w:style>
  <w:style w:type="paragraph" w:customStyle="1" w:styleId="AufzhlungNummerierung">
    <w:name w:val="Aufzählung_Nummerierung"/>
    <w:basedOn w:val="AufzhlungPunkte0"/>
    <w:link w:val="AufzhlungNummerierungZchn"/>
    <w:uiPriority w:val="3"/>
    <w:qFormat/>
    <w:rsid w:val="001A146B"/>
    <w:pPr>
      <w:numPr>
        <w:numId w:val="5"/>
      </w:numPr>
    </w:pPr>
  </w:style>
  <w:style w:type="character" w:customStyle="1" w:styleId="AufzhlungNummerierungZchn">
    <w:name w:val="Aufzählung_Nummerierung Zchn"/>
    <w:basedOn w:val="AufzhlungPunkteZchn"/>
    <w:link w:val="AufzhlungNummerierung"/>
    <w:uiPriority w:val="3"/>
    <w:rsid w:val="001A146B"/>
    <w:rPr>
      <w:rFonts w:ascii="Arial" w:eastAsia="Calibri" w:hAnsi="Arial" w:cs="Arial"/>
      <w:color w:val="404040" w:themeColor="text1" w:themeTint="BF"/>
      <w:sz w:val="24"/>
      <w:szCs w:val="24"/>
    </w:rPr>
  </w:style>
  <w:style w:type="paragraph" w:customStyle="1" w:styleId="Bildunterschrift">
    <w:name w:val="Bildunterschrift"/>
    <w:next w:val="Flietext"/>
    <w:uiPriority w:val="3"/>
    <w:qFormat/>
    <w:rsid w:val="001A146B"/>
    <w:pPr>
      <w:spacing w:before="100"/>
    </w:pPr>
    <w:rPr>
      <w:rFonts w:ascii="Arial" w:hAnsi="Arial" w:cs="Arial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CC36B0"/>
    <w:rPr>
      <w:color w:val="D9365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30B9"/>
    <w:rPr>
      <w:color w:val="808080"/>
    </w:rPr>
  </w:style>
  <w:style w:type="table" w:customStyle="1" w:styleId="Kalender1">
    <w:name w:val="Kalender 1"/>
    <w:basedOn w:val="NormaleTabelle"/>
    <w:uiPriority w:val="99"/>
    <w:qFormat/>
    <w:rsid w:val="00164CE7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ellenkopf">
    <w:name w:val="Tabellenkopf"/>
    <w:basedOn w:val="Tabellenzeile"/>
    <w:uiPriority w:val="8"/>
    <w:unhideWhenUsed/>
    <w:rsid w:val="00E14078"/>
    <w:pPr>
      <w:spacing w:line="360" w:lineRule="auto"/>
    </w:pPr>
    <w:rPr>
      <w:color w:val="FFFFFF" w:themeColor="background1"/>
      <w:sz w:val="22"/>
    </w:rPr>
  </w:style>
  <w:style w:type="paragraph" w:customStyle="1" w:styleId="Formatvorlage1">
    <w:name w:val="Formatvorlage1"/>
    <w:basedOn w:val="Tabellenzeile"/>
    <w:uiPriority w:val="8"/>
    <w:unhideWhenUsed/>
    <w:rsid w:val="00D93DCB"/>
    <w:rPr>
      <w:color w:val="FFFFFF" w:themeColor="background1"/>
      <w:sz w:val="22"/>
    </w:rPr>
  </w:style>
  <w:style w:type="paragraph" w:customStyle="1" w:styleId="Tabellenfu">
    <w:name w:val="Tabellenfuß"/>
    <w:basedOn w:val="Tabellenkopf"/>
    <w:next w:val="Flietext"/>
    <w:uiPriority w:val="7"/>
    <w:unhideWhenUsed/>
    <w:rsid w:val="00EB1FEA"/>
    <w:rPr>
      <w:color w:val="262626" w:themeColor="text1" w:themeTint="D9"/>
    </w:rPr>
  </w:style>
  <w:style w:type="numbering" w:customStyle="1" w:styleId="AufzhlungPunkte">
    <w:name w:val="Aufzählung Punkte"/>
    <w:uiPriority w:val="99"/>
    <w:rsid w:val="00827941"/>
    <w:pPr>
      <w:numPr>
        <w:numId w:val="1"/>
      </w:numPr>
    </w:pPr>
  </w:style>
  <w:style w:type="numbering" w:customStyle="1" w:styleId="AufzhlungNummern">
    <w:name w:val="Aufzählung Nummern"/>
    <w:uiPriority w:val="99"/>
    <w:rsid w:val="008B6A59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10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Standard"/>
    <w:next w:val="Standard"/>
    <w:uiPriority w:val="8"/>
    <w:unhideWhenUsed/>
    <w:rsid w:val="002547D6"/>
    <w:pPr>
      <w:keepNext/>
      <w:suppressAutoHyphens/>
      <w:spacing w:before="240" w:after="180" w:line="240" w:lineRule="atLeast"/>
    </w:pPr>
    <w:rPr>
      <w:rFonts w:asciiTheme="majorHAnsi" w:eastAsia="Times New Roman" w:hAnsiTheme="majorHAnsi" w:cs="Times New Roman"/>
      <w:b/>
      <w:color w:val="auto"/>
      <w:sz w:val="22"/>
      <w:szCs w:val="22"/>
      <w:lang w:eastAsia="de-DE"/>
    </w:rPr>
  </w:style>
  <w:style w:type="paragraph" w:customStyle="1" w:styleId="Tabellen-Kopfzeilen">
    <w:name w:val="Tabellen-Kopfzeilen"/>
    <w:next w:val="Tabellen-Inhalt"/>
    <w:link w:val="Tabellen-KopfzeilenZchn"/>
    <w:uiPriority w:val="4"/>
    <w:qFormat/>
    <w:rsid w:val="0071151A"/>
    <w:pPr>
      <w:spacing w:after="0" w:line="240" w:lineRule="auto"/>
    </w:pPr>
    <w:rPr>
      <w:rFonts w:ascii="Arial" w:eastAsia="Calibri" w:hAnsi="Arial" w:cs="Arial"/>
      <w:b/>
      <w:color w:val="FFFFFF" w:themeColor="background1"/>
    </w:rPr>
  </w:style>
  <w:style w:type="paragraph" w:customStyle="1" w:styleId="Tabellen-Inhalt">
    <w:name w:val="Tabellen-Inhalt"/>
    <w:link w:val="Tabellen-InhaltZchn"/>
    <w:uiPriority w:val="5"/>
    <w:qFormat/>
    <w:rsid w:val="001A146B"/>
    <w:pPr>
      <w:spacing w:after="0"/>
    </w:pPr>
    <w:rPr>
      <w:rFonts w:ascii="Arial" w:eastAsia="Calibri" w:hAnsi="Arial" w:cs="Arial"/>
    </w:rPr>
  </w:style>
  <w:style w:type="character" w:customStyle="1" w:styleId="Verzeichnis4Zchn">
    <w:name w:val="Verzeichnis 4 Zchn"/>
    <w:aliases w:val="Inhalt_4. Ebene Zchn"/>
    <w:basedOn w:val="Absatz-Standardschriftart"/>
    <w:link w:val="Verzeichnis4"/>
    <w:uiPriority w:val="39"/>
    <w:rsid w:val="00195B3E"/>
    <w:rPr>
      <w:rFonts w:ascii="Arial" w:hAnsi="Arial" w:cs="Arial"/>
      <w:b/>
      <w:noProof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195B3E"/>
    <w:rPr>
      <w:rFonts w:ascii="Arial" w:eastAsia="Times New Roman" w:hAnsi="Arial" w:cs="Arial"/>
      <w:b/>
      <w:bCs/>
      <w:color w:val="000000" w:themeColor="text1"/>
      <w:kern w:val="32"/>
      <w:sz w:val="24"/>
      <w:szCs w:val="24"/>
    </w:rPr>
  </w:style>
  <w:style w:type="paragraph" w:styleId="Verzeichnis4">
    <w:name w:val="toc 4"/>
    <w:aliases w:val="Inhalt_4. Ebene"/>
    <w:basedOn w:val="Verzeichnis2"/>
    <w:next w:val="Flietext"/>
    <w:link w:val="Verzeichnis4Zchn"/>
    <w:autoRedefine/>
    <w:uiPriority w:val="39"/>
    <w:unhideWhenUsed/>
    <w:rsid w:val="00195B3E"/>
  </w:style>
  <w:style w:type="paragraph" w:customStyle="1" w:styleId="Tabellen--Schrift">
    <w:name w:val="Tabellen-Ü-Schrift"/>
    <w:basedOn w:val="Flietext"/>
    <w:next w:val="Flietext"/>
    <w:uiPriority w:val="3"/>
    <w:qFormat/>
    <w:rsid w:val="001A146B"/>
    <w:pPr>
      <w:spacing w:before="100" w:after="100"/>
      <w:outlineLvl w:val="5"/>
    </w:pPr>
    <w:rPr>
      <w:b/>
      <w:color w:va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03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03BE"/>
    <w:rPr>
      <w:rFonts w:ascii="Arial" w:hAnsi="Arial" w:cs="Arial"/>
      <w:color w:val="262626" w:themeColor="text1" w:themeTint="D9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03BE"/>
    <w:rPr>
      <w:vertAlign w:val="superscript"/>
    </w:rPr>
  </w:style>
  <w:style w:type="table" w:styleId="EinfacheTabelle3">
    <w:name w:val="Plain Table 3"/>
    <w:basedOn w:val="NormaleTabelle"/>
    <w:uiPriority w:val="43"/>
    <w:rsid w:val="00F96C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8"/>
    <w:unhideWhenUsed/>
    <w:rsid w:val="00F96C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42EB9"/>
    <w:rPr>
      <w:rFonts w:eastAsiaTheme="minorEastAsia"/>
      <w:color w:val="5A5A5A" w:themeColor="text1" w:themeTint="A5"/>
      <w:spacing w:val="15"/>
    </w:rPr>
  </w:style>
  <w:style w:type="character" w:customStyle="1" w:styleId="Tabellen-KopfzeilenZchn">
    <w:name w:val="Tabellen-Kopfzeilen Zchn"/>
    <w:basedOn w:val="Absatz-Standardschriftart"/>
    <w:link w:val="Tabellen-Kopfzeilen"/>
    <w:uiPriority w:val="4"/>
    <w:rsid w:val="0071151A"/>
    <w:rPr>
      <w:rFonts w:ascii="Arial" w:eastAsia="Calibri" w:hAnsi="Arial" w:cs="Arial"/>
      <w:b/>
      <w:color w:val="FFFFFF" w:themeColor="background1"/>
    </w:rPr>
  </w:style>
  <w:style w:type="character" w:customStyle="1" w:styleId="Tabellen-InhaltZchn">
    <w:name w:val="Tabellen-Inhalt Zchn"/>
    <w:basedOn w:val="Absatz-Standardschriftart"/>
    <w:link w:val="Tabellen-Inhalt"/>
    <w:uiPriority w:val="5"/>
    <w:rsid w:val="001A146B"/>
    <w:rPr>
      <w:rFonts w:ascii="Arial" w:eastAsia="Calibri" w:hAnsi="Arial" w:cs="Arial"/>
    </w:rPr>
  </w:style>
  <w:style w:type="paragraph" w:customStyle="1" w:styleId="ZwischenberschriftProjekt">
    <w:name w:val="Zwischenüberschrift_Projekt"/>
    <w:basedOn w:val="Flietext"/>
    <w:link w:val="ZwischenberschriftProjektZchn"/>
    <w:uiPriority w:val="1"/>
    <w:qFormat/>
    <w:rsid w:val="00195B3E"/>
    <w:rPr>
      <w:b/>
      <w:color w:val="000000" w:themeColor="text1"/>
    </w:rPr>
  </w:style>
  <w:style w:type="character" w:customStyle="1" w:styleId="ZwischenberschriftProjektZchn">
    <w:name w:val="Zwischenüberschrift_Projekt Zchn"/>
    <w:basedOn w:val="FlietextZchn"/>
    <w:link w:val="ZwischenberschriftProjekt"/>
    <w:uiPriority w:val="1"/>
    <w:rsid w:val="00195B3E"/>
    <w:rPr>
      <w:rFonts w:ascii="Arial" w:eastAsia="Calibri" w:hAnsi="Arial" w:cs="Arial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943E2"/>
    <w:rPr>
      <w:rFonts w:asciiTheme="majorHAnsi" w:eastAsiaTheme="majorEastAsia" w:hAnsiTheme="majorHAnsi" w:cstheme="majorBidi"/>
      <w:i/>
      <w:iCs/>
      <w:color w:val="12221F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943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943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lenraster1">
    <w:name w:val="Tabellenraster1"/>
    <w:basedOn w:val="NormaleTabelle"/>
    <w:next w:val="Tabellenraster"/>
    <w:uiPriority w:val="59"/>
    <w:rsid w:val="009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am-i.e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p4industry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wessel@ptj.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.haas@ptj.de" TargetMode="External"/></Relationships>
</file>

<file path=word/theme/theme1.xml><?xml version="1.0" encoding="utf-8"?>
<a:theme xmlns:a="http://schemas.openxmlformats.org/drawingml/2006/main" name="Larissa">
  <a:themeElements>
    <a:clrScheme name="PtJ-Farbpalette Office-Anwendungen">
      <a:dk1>
        <a:sysClr val="windowText" lastClr="000000"/>
      </a:dk1>
      <a:lt1>
        <a:srgbClr val="FFFFFF"/>
      </a:lt1>
      <a:dk2>
        <a:srgbClr val="264540"/>
      </a:dk2>
      <a:lt2>
        <a:srgbClr val="E4F485"/>
      </a:lt2>
      <a:accent1>
        <a:srgbClr val="264540"/>
      </a:accent1>
      <a:accent2>
        <a:srgbClr val="E4F485"/>
      </a:accent2>
      <a:accent3>
        <a:srgbClr val="CCC2B6"/>
      </a:accent3>
      <a:accent4>
        <a:srgbClr val="D93651"/>
      </a:accent4>
      <a:accent5>
        <a:srgbClr val="95D6AF"/>
      </a:accent5>
      <a:accent6>
        <a:srgbClr val="377B67"/>
      </a:accent6>
      <a:hlink>
        <a:srgbClr val="D93651"/>
      </a:hlink>
      <a:folHlink>
        <a:srgbClr val="D936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2A1DC3193214B84CDDDD22042850D" ma:contentTypeVersion="13" ma:contentTypeDescription="Ein neues Dokument erstellen." ma:contentTypeScope="" ma:versionID="68f09c08954fd310698926098024857c">
  <xsd:schema xmlns:xsd="http://www.w3.org/2001/XMLSchema" xmlns:xs="http://www.w3.org/2001/XMLSchema" xmlns:p="http://schemas.microsoft.com/office/2006/metadata/properties" xmlns:ns2="ad877dc1-0fbf-425d-82d0-bf578388bdda" xmlns:ns3="267d945c-83dc-43a8-b4ed-148ef697490f" targetNamespace="http://schemas.microsoft.com/office/2006/metadata/properties" ma:root="true" ma:fieldsID="c84397a9e014b3defe833ba20ae3268e" ns2:_="" ns3:_="">
    <xsd:import namespace="ad877dc1-0fbf-425d-82d0-bf578388bdda"/>
    <xsd:import namespace="267d945c-83dc-43a8-b4ed-148ef697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77dc1-0fbf-425d-82d0-bf578388b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945c-83dc-43a8-b4ed-148ef6974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60D6-8669-4888-99AB-D8BCC1A09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2109B-8C9E-4376-86A7-857B5600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77dc1-0fbf-425d-82d0-bf578388bdda"/>
    <ds:schemaRef ds:uri="267d945c-83dc-43a8-b4ed-148ef697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3A3A4-6652-4246-9A26-9C64054DAD3F}">
  <ds:schemaRefs>
    <ds:schemaRef ds:uri="http://purl.org/dc/dcmitype/"/>
    <ds:schemaRef ds:uri="http://www.w3.org/XML/1998/namespace"/>
    <ds:schemaRef ds:uri="http://schemas.microsoft.com/office/2006/metadata/properties"/>
    <ds:schemaRef ds:uri="267d945c-83dc-43a8-b4ed-148ef697490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877dc1-0fbf-425d-82d0-bf578388bdd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4D59F5-5B7E-46FB-B530-03339F35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Bericht PtJ Deutsch</vt:lpstr>
    </vt:vector>
  </TitlesOfParts>
  <Company>PtJ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Bericht PtJ Deutsch</dc:title>
  <dc:subject/>
  <dc:creator>Haas, Christof</dc:creator>
  <cp:keywords/>
  <dc:description/>
  <cp:lastModifiedBy>Kosack, Philipp</cp:lastModifiedBy>
  <cp:revision>2</cp:revision>
  <cp:lastPrinted>2021-12-09T14:48:00Z</cp:lastPrinted>
  <dcterms:created xsi:type="dcterms:W3CDTF">2025-02-18T10:26:00Z</dcterms:created>
  <dcterms:modified xsi:type="dcterms:W3CDTF">2025-02-18T10:26:00Z</dcterms:modified>
</cp:coreProperties>
</file>